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11" w:rsidRPr="00DB2E08" w:rsidRDefault="00266011" w:rsidP="004B5E9C">
      <w:pPr>
        <w:pStyle w:val="a5"/>
        <w:rPr>
          <w:rFonts w:ascii="黑体" w:eastAsia="黑体" w:hAnsi="黑体"/>
          <w:color w:val="FF0000"/>
          <w:sz w:val="28"/>
          <w:szCs w:val="28"/>
        </w:rPr>
      </w:pPr>
      <w:r w:rsidRPr="00DB2E08">
        <w:rPr>
          <w:rFonts w:ascii="黑体" w:eastAsia="黑体" w:hAnsi="黑体" w:hint="eastAsia"/>
          <w:color w:val="FF0000"/>
        </w:rPr>
        <w:t>科目代码：</w:t>
      </w:r>
      <w:r w:rsidR="00954834">
        <w:rPr>
          <w:rFonts w:ascii="黑体" w:eastAsia="黑体" w:hAnsi="黑体" w:hint="eastAsia"/>
          <w:color w:val="FF0000"/>
        </w:rPr>
        <w:t>0209</w:t>
      </w:r>
      <w:r w:rsidRPr="00DB2E08">
        <w:rPr>
          <w:rFonts w:ascii="黑体" w:eastAsia="黑体" w:hAnsi="黑体"/>
          <w:color w:val="FF0000"/>
        </w:rPr>
        <w:t xml:space="preserve"> </w:t>
      </w:r>
      <w:r w:rsidRPr="00DB2E08">
        <w:rPr>
          <w:rFonts w:ascii="黑体" w:eastAsia="黑体" w:hAnsi="黑体" w:hint="eastAsia"/>
          <w:color w:val="FF0000"/>
        </w:rPr>
        <w:t>科目名称：隧道工程</w:t>
      </w:r>
    </w:p>
    <w:p w:rsidR="00266011" w:rsidRDefault="00266011" w:rsidP="004B5E9C">
      <w:pPr>
        <w:pStyle w:val="Default"/>
      </w:pPr>
    </w:p>
    <w:p w:rsidR="00266011" w:rsidRPr="004B5E9C" w:rsidRDefault="00266011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266011" w:rsidRPr="000D7BB3" w:rsidRDefault="00266011" w:rsidP="00954834">
      <w:pPr>
        <w:spacing w:line="360" w:lineRule="auto"/>
        <w:ind w:firstLineChars="200" w:firstLine="560"/>
        <w:rPr>
          <w:rFonts w:ascii="宋体" w:cs="仿宋_GB2312"/>
          <w:color w:val="000000"/>
          <w:kern w:val="0"/>
          <w:sz w:val="28"/>
          <w:szCs w:val="28"/>
        </w:rPr>
      </w:pP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掌握</w:t>
      </w:r>
      <w:r w:rsidRPr="008117E0">
        <w:rPr>
          <w:rFonts w:ascii="宋体" w:hAnsi="宋体" w:cs="仿宋_GB2312" w:hint="eastAsia"/>
          <w:color w:val="000000"/>
          <w:kern w:val="0"/>
          <w:sz w:val="28"/>
          <w:szCs w:val="28"/>
        </w:rPr>
        <w:t>隧道位置及洞口位置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选择</w:t>
      </w:r>
      <w:r w:rsidRPr="008117E0">
        <w:rPr>
          <w:rFonts w:ascii="宋体" w:hAnsi="宋体" w:cs="仿宋_GB2312" w:hint="eastAsia"/>
          <w:color w:val="000000"/>
          <w:kern w:val="0"/>
          <w:sz w:val="28"/>
          <w:szCs w:val="28"/>
        </w:rPr>
        <w:t>的原则及隧道平、纵、横断面的设计要求；掌握隧道的主体结构构造，了解附属建筑物的设置；了解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常见的隧道施工方法，理解和掌握新奥法的基本原理和施工工艺；</w:t>
      </w:r>
      <w:r w:rsidRPr="008117E0">
        <w:rPr>
          <w:rFonts w:ascii="宋体" w:hAnsi="宋体" w:cs="仿宋_GB2312" w:hint="eastAsia"/>
          <w:color w:val="000000"/>
          <w:kern w:val="0"/>
          <w:sz w:val="28"/>
          <w:szCs w:val="28"/>
        </w:rPr>
        <w:t>了解隧道支护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结构设计与计算的原理和方法；了解施工组织设计与管理</w:t>
      </w:r>
      <w:r w:rsidRPr="008117E0">
        <w:rPr>
          <w:rFonts w:ascii="宋体" w:hAnsi="宋体" w:cs="仿宋_GB2312" w:hint="eastAsia"/>
          <w:color w:val="000000"/>
          <w:kern w:val="0"/>
          <w:sz w:val="28"/>
          <w:szCs w:val="28"/>
        </w:rPr>
        <w:t>。</w:t>
      </w:r>
    </w:p>
    <w:p w:rsidR="00266011" w:rsidRPr="004B5E9C" w:rsidRDefault="00266011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266011" w:rsidRPr="000D7BB3" w:rsidRDefault="00266011" w:rsidP="000D7BB3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0D7BB3">
        <w:rPr>
          <w:rFonts w:ascii="宋体" w:eastAsia="宋体" w:hAnsi="宋体" w:cs="仿宋_GB2312"/>
          <w:sz w:val="28"/>
          <w:szCs w:val="28"/>
        </w:rPr>
        <w:t>1</w:t>
      </w:r>
      <w:r w:rsidRPr="000D7BB3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隧道工程</w:t>
      </w:r>
      <w:r w:rsidRPr="000947DE">
        <w:rPr>
          <w:rFonts w:ascii="宋体" w:eastAsia="宋体" w:hAnsi="宋体" w:cs="仿宋_GB2312" w:hint="eastAsia"/>
          <w:sz w:val="28"/>
          <w:szCs w:val="28"/>
        </w:rPr>
        <w:t>勘测设计</w:t>
      </w:r>
    </w:p>
    <w:p w:rsidR="00266011" w:rsidRPr="000D7BB3" w:rsidRDefault="00266011" w:rsidP="000947DE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隧道的工程勘察；</w:t>
      </w:r>
      <w:r w:rsidRPr="000947DE">
        <w:rPr>
          <w:rFonts w:ascii="宋体" w:eastAsia="宋体" w:hAnsi="宋体" w:cs="仿宋_GB2312" w:hint="eastAsia"/>
          <w:sz w:val="28"/>
          <w:szCs w:val="28"/>
        </w:rPr>
        <w:t>隧道的工程调查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0947DE">
        <w:rPr>
          <w:rFonts w:ascii="宋体" w:eastAsia="宋体" w:hAnsi="宋体" w:cs="仿宋_GB2312" w:hint="eastAsia"/>
          <w:sz w:val="28"/>
          <w:szCs w:val="28"/>
        </w:rPr>
        <w:t>隧道定位及洞口位置选择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0947DE">
        <w:rPr>
          <w:rFonts w:ascii="宋体" w:eastAsia="宋体" w:hAnsi="宋体" w:cs="仿宋_GB2312" w:hint="eastAsia"/>
          <w:sz w:val="28"/>
          <w:szCs w:val="28"/>
        </w:rPr>
        <w:t>隧道的总体设计（平、纵、横设计）。</w:t>
      </w:r>
    </w:p>
    <w:p w:rsidR="00266011" w:rsidRPr="002E71F7" w:rsidRDefault="00266011" w:rsidP="002E71F7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2E71F7">
        <w:rPr>
          <w:rFonts w:ascii="宋体" w:eastAsia="宋体" w:hAnsi="宋体" w:cs="仿宋_GB2312"/>
          <w:sz w:val="28"/>
          <w:szCs w:val="28"/>
        </w:rPr>
        <w:t>2</w:t>
      </w:r>
      <w:r w:rsidRPr="002E71F7">
        <w:rPr>
          <w:rFonts w:ascii="宋体" w:eastAsia="宋体" w:hAnsi="宋体" w:cs="仿宋_GB2312" w:hint="eastAsia"/>
          <w:sz w:val="28"/>
          <w:szCs w:val="28"/>
        </w:rPr>
        <w:t>、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隧道主体及附属建筑物</w:t>
      </w:r>
    </w:p>
    <w:p w:rsidR="00266011" w:rsidRPr="002E71F7" w:rsidRDefault="00266011" w:rsidP="00DD5BC6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 w:rsidRPr="00FF53B3">
        <w:rPr>
          <w:rFonts w:ascii="宋体" w:eastAsia="宋体" w:hAnsi="宋体" w:cs="仿宋_GB2312" w:hint="eastAsia"/>
          <w:sz w:val="28"/>
          <w:szCs w:val="28"/>
        </w:rPr>
        <w:t>隧道衬砌材料；</w:t>
      </w:r>
      <w:r w:rsidRPr="00DD5BC6">
        <w:rPr>
          <w:rFonts w:ascii="宋体" w:eastAsia="宋体" w:hAnsi="宋体" w:cs="仿宋_GB2312" w:hint="eastAsia"/>
          <w:sz w:val="28"/>
          <w:szCs w:val="28"/>
        </w:rPr>
        <w:t>支护结构形式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FF53B3">
        <w:rPr>
          <w:rFonts w:ascii="宋体" w:eastAsia="宋体" w:hAnsi="宋体" w:cs="仿宋_GB2312" w:hint="eastAsia"/>
          <w:sz w:val="28"/>
          <w:szCs w:val="28"/>
        </w:rPr>
        <w:t>洞门和明洞的结构形式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隧道的附属建筑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隧道的营运通风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隧道通风原理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通风方式判别计算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隧道的营运照明</w:t>
      </w:r>
      <w:r>
        <w:rPr>
          <w:rFonts w:ascii="宋体" w:eastAsia="宋体" w:hAnsi="宋体" w:cs="仿宋_GB2312" w:hint="eastAsia"/>
          <w:sz w:val="28"/>
          <w:szCs w:val="28"/>
        </w:rPr>
        <w:t>；隧道照明</w:t>
      </w:r>
      <w:r w:rsidRPr="00DD5BC6">
        <w:rPr>
          <w:rFonts w:ascii="宋体" w:eastAsia="宋体" w:hAnsi="宋体" w:cs="仿宋_GB2312" w:hint="eastAsia"/>
          <w:sz w:val="28"/>
          <w:szCs w:val="28"/>
        </w:rPr>
        <w:t>的基本知识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隧道照明区段划分及计算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DD5BC6">
        <w:rPr>
          <w:rFonts w:ascii="宋体" w:eastAsia="宋体" w:hAnsi="宋体" w:cs="仿宋_GB2312" w:hint="eastAsia"/>
          <w:sz w:val="28"/>
          <w:szCs w:val="28"/>
        </w:rPr>
        <w:t>隧道防排水原则及</w:t>
      </w:r>
      <w:r>
        <w:rPr>
          <w:rFonts w:ascii="宋体" w:eastAsia="宋体" w:hAnsi="宋体" w:cs="仿宋_GB2312" w:hint="eastAsia"/>
          <w:sz w:val="28"/>
          <w:szCs w:val="28"/>
        </w:rPr>
        <w:t>设施</w:t>
      </w:r>
      <w:r w:rsidRPr="00DD5BC6">
        <w:rPr>
          <w:rFonts w:ascii="宋体" w:eastAsia="宋体" w:hAnsi="宋体" w:cs="仿宋_GB2312" w:hint="eastAsia"/>
          <w:sz w:val="28"/>
          <w:szCs w:val="28"/>
        </w:rPr>
        <w:t>。</w:t>
      </w:r>
    </w:p>
    <w:p w:rsidR="00266011" w:rsidRPr="002E71F7" w:rsidRDefault="00266011" w:rsidP="002E71F7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2E71F7">
        <w:rPr>
          <w:rFonts w:ascii="宋体" w:eastAsia="宋体" w:hAnsi="宋体" w:cs="仿宋_GB2312"/>
          <w:sz w:val="28"/>
          <w:szCs w:val="28"/>
        </w:rPr>
        <w:t>3</w:t>
      </w:r>
      <w:r w:rsidRPr="002E71F7">
        <w:rPr>
          <w:rFonts w:ascii="宋体" w:eastAsia="宋体" w:hAnsi="宋体" w:cs="仿宋_GB2312" w:hint="eastAsia"/>
          <w:sz w:val="28"/>
          <w:szCs w:val="28"/>
        </w:rPr>
        <w:t>、</w:t>
      </w:r>
      <w:r w:rsidRPr="00277EDF">
        <w:rPr>
          <w:rFonts w:ascii="宋体" w:eastAsia="宋体" w:hAnsi="宋体" w:cs="仿宋_GB2312" w:hint="eastAsia"/>
          <w:sz w:val="28"/>
          <w:szCs w:val="28"/>
        </w:rPr>
        <w:t>隧道围岩</w:t>
      </w:r>
      <w:r>
        <w:rPr>
          <w:rFonts w:ascii="宋体" w:eastAsia="宋体" w:hAnsi="宋体" w:cs="仿宋_GB2312" w:hint="eastAsia"/>
          <w:sz w:val="28"/>
          <w:szCs w:val="28"/>
        </w:rPr>
        <w:t>分级</w:t>
      </w:r>
      <w:r w:rsidRPr="00277EDF">
        <w:rPr>
          <w:rFonts w:ascii="宋体" w:eastAsia="宋体" w:hAnsi="宋体" w:cs="仿宋_GB2312" w:hint="eastAsia"/>
          <w:sz w:val="28"/>
          <w:szCs w:val="28"/>
        </w:rPr>
        <w:t>及围岩压力</w:t>
      </w:r>
    </w:p>
    <w:p w:rsidR="00266011" w:rsidRDefault="00266011" w:rsidP="00277EDF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隧道围岩的概念；围岩的工程性质；</w:t>
      </w:r>
      <w:r w:rsidRPr="00277EDF">
        <w:rPr>
          <w:rFonts w:ascii="宋体" w:eastAsia="宋体" w:hAnsi="宋体" w:cs="仿宋_GB2312" w:hint="eastAsia"/>
          <w:sz w:val="28"/>
          <w:szCs w:val="28"/>
        </w:rPr>
        <w:t>围岩的物理力学特征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277EDF">
        <w:rPr>
          <w:rFonts w:ascii="宋体" w:eastAsia="宋体" w:hAnsi="宋体" w:cs="仿宋_GB2312" w:hint="eastAsia"/>
          <w:sz w:val="28"/>
          <w:szCs w:val="28"/>
        </w:rPr>
        <w:t>围岩分级方法</w:t>
      </w:r>
      <w:r>
        <w:rPr>
          <w:rFonts w:ascii="宋体" w:eastAsia="宋体" w:hAnsi="宋体" w:cs="仿宋_GB2312" w:hint="eastAsia"/>
          <w:sz w:val="28"/>
          <w:szCs w:val="28"/>
        </w:rPr>
        <w:t>；隧道深浅埋判别；</w:t>
      </w:r>
      <w:r w:rsidRPr="00277EDF">
        <w:rPr>
          <w:rFonts w:ascii="宋体" w:eastAsia="宋体" w:hAnsi="宋体" w:cs="仿宋_GB2312" w:hint="eastAsia"/>
          <w:sz w:val="28"/>
          <w:szCs w:val="28"/>
        </w:rPr>
        <w:t>围岩压力计算。</w:t>
      </w:r>
    </w:p>
    <w:p w:rsidR="00266011" w:rsidRPr="002E71F7" w:rsidRDefault="00266011" w:rsidP="00277EDF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 w:rsidRPr="002E71F7">
        <w:rPr>
          <w:rFonts w:ascii="宋体" w:eastAsia="宋体" w:hAnsi="宋体" w:cs="仿宋_GB2312"/>
          <w:sz w:val="28"/>
          <w:szCs w:val="28"/>
        </w:rPr>
        <w:t>4</w:t>
      </w:r>
      <w:r w:rsidRPr="002E71F7">
        <w:rPr>
          <w:rFonts w:ascii="宋体" w:eastAsia="宋体" w:hAnsi="宋体" w:cs="仿宋_GB2312" w:hint="eastAsia"/>
          <w:sz w:val="28"/>
          <w:szCs w:val="28"/>
        </w:rPr>
        <w:t>、</w:t>
      </w:r>
      <w:r w:rsidRPr="006E0C60">
        <w:rPr>
          <w:rFonts w:ascii="宋体" w:eastAsia="宋体" w:hAnsi="宋体" w:cs="仿宋_GB2312" w:hint="eastAsia"/>
          <w:sz w:val="28"/>
          <w:szCs w:val="28"/>
        </w:rPr>
        <w:t>隧道结构计算</w:t>
      </w:r>
    </w:p>
    <w:p w:rsidR="00266011" w:rsidRDefault="00266011" w:rsidP="006E0C60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隧道施工过程的力学特征；</w:t>
      </w:r>
      <w:r w:rsidRPr="006E0C60">
        <w:rPr>
          <w:rFonts w:ascii="宋体" w:eastAsia="宋体" w:hAnsi="宋体" w:cs="仿宋_GB2312" w:hint="eastAsia"/>
          <w:sz w:val="28"/>
          <w:szCs w:val="28"/>
        </w:rPr>
        <w:t>隧道洞门计算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衬砌截面强度验算。</w:t>
      </w:r>
    </w:p>
    <w:p w:rsidR="00266011" w:rsidRPr="002E71F7" w:rsidRDefault="00266011" w:rsidP="006E0C60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 w:rsidRPr="002E71F7">
        <w:rPr>
          <w:rFonts w:ascii="宋体" w:eastAsia="宋体" w:hAnsi="宋体" w:cs="仿宋_GB2312"/>
          <w:sz w:val="28"/>
          <w:szCs w:val="28"/>
        </w:rPr>
        <w:t>5</w:t>
      </w:r>
      <w:r w:rsidRPr="002E71F7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隧道施工</w:t>
      </w:r>
    </w:p>
    <w:p w:rsidR="00266011" w:rsidRDefault="00266011" w:rsidP="006E0C60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 w:rsidRPr="006E0C60">
        <w:rPr>
          <w:rFonts w:ascii="宋体" w:eastAsia="宋体" w:hAnsi="宋体" w:cs="仿宋_GB2312" w:hint="eastAsia"/>
          <w:sz w:val="28"/>
          <w:szCs w:val="28"/>
        </w:rPr>
        <w:t>传统矿山法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新奥法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新奥法施工技术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锚喷支护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锚喷支护的物理力学性能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洞口及明洞施工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辅助施工方法</w:t>
      </w:r>
      <w:r>
        <w:rPr>
          <w:rFonts w:ascii="宋体" w:eastAsia="宋体" w:hAnsi="宋体" w:cs="仿宋_GB2312" w:hint="eastAsia"/>
          <w:sz w:val="28"/>
          <w:szCs w:val="28"/>
        </w:rPr>
        <w:t>；特殊地段施工；</w:t>
      </w:r>
      <w:r w:rsidRPr="006E0C60">
        <w:rPr>
          <w:rFonts w:ascii="宋体" w:eastAsia="宋体" w:hAnsi="宋体" w:cs="仿宋_GB2312" w:hint="eastAsia"/>
          <w:sz w:val="28"/>
          <w:szCs w:val="28"/>
        </w:rPr>
        <w:t>隧</w:t>
      </w:r>
      <w:r w:rsidRPr="006E0C60">
        <w:rPr>
          <w:rFonts w:ascii="宋体" w:eastAsia="宋体" w:hAnsi="宋体" w:cs="仿宋_GB2312" w:hint="eastAsia"/>
          <w:sz w:val="28"/>
          <w:szCs w:val="28"/>
        </w:rPr>
        <w:lastRenderedPageBreak/>
        <w:t>道开挖、出渣及支护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隧道掘进机施工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隧道施工现场监控量测</w:t>
      </w:r>
      <w:r>
        <w:rPr>
          <w:rFonts w:ascii="宋体" w:eastAsia="宋体" w:hAnsi="宋体" w:cs="仿宋_GB2312" w:hint="eastAsia"/>
          <w:sz w:val="28"/>
          <w:szCs w:val="28"/>
        </w:rPr>
        <w:t>。</w:t>
      </w:r>
    </w:p>
    <w:p w:rsidR="00266011" w:rsidRPr="002E71F7" w:rsidRDefault="00266011" w:rsidP="006E0C60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 w:rsidRPr="002E71F7">
        <w:rPr>
          <w:rFonts w:ascii="宋体" w:eastAsia="宋体" w:hAnsi="宋体" w:cs="仿宋_GB2312"/>
          <w:sz w:val="28"/>
          <w:szCs w:val="28"/>
        </w:rPr>
        <w:t>6</w:t>
      </w:r>
      <w:r w:rsidRPr="002E71F7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隧道施工组织</w:t>
      </w:r>
    </w:p>
    <w:p w:rsidR="00266011" w:rsidRDefault="00266011" w:rsidP="006E0C60">
      <w:pPr>
        <w:pStyle w:val="Default"/>
        <w:spacing w:line="560" w:lineRule="exact"/>
        <w:ind w:firstLine="420"/>
        <w:rPr>
          <w:rFonts w:ascii="宋体" w:eastAsia="宋体" w:hAnsi="宋体" w:cs="仿宋_GB2312"/>
          <w:sz w:val="28"/>
          <w:szCs w:val="28"/>
        </w:rPr>
      </w:pPr>
      <w:r w:rsidRPr="006E0C60">
        <w:rPr>
          <w:rFonts w:ascii="宋体" w:eastAsia="宋体" w:hAnsi="宋体" w:cs="仿宋_GB2312" w:hint="eastAsia"/>
          <w:sz w:val="28"/>
          <w:szCs w:val="28"/>
        </w:rPr>
        <w:t>施工组织设计编制准备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施工组织设计及进度计划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6E0C60">
        <w:rPr>
          <w:rFonts w:ascii="宋体" w:eastAsia="宋体" w:hAnsi="宋体" w:cs="仿宋_GB2312" w:hint="eastAsia"/>
          <w:sz w:val="28"/>
          <w:szCs w:val="28"/>
        </w:rPr>
        <w:t>施工组织文件组成。</w:t>
      </w:r>
    </w:p>
    <w:p w:rsidR="00266011" w:rsidRPr="004B5E9C" w:rsidRDefault="00266011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266011" w:rsidRDefault="00266011" w:rsidP="00954834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 xml:space="preserve">. </w:t>
      </w:r>
      <w:r>
        <w:rPr>
          <w:rFonts w:ascii="宋体" w:hAnsi="宋体" w:hint="eastAsia"/>
          <w:sz w:val="28"/>
          <w:szCs w:val="28"/>
        </w:rPr>
        <w:t>试题题型主要有名词解释、填空、简答、计算、作图。</w:t>
      </w:r>
      <w:r w:rsidRPr="004B5E9C">
        <w:rPr>
          <w:rFonts w:ascii="宋体" w:hAnsi="宋体" w:hint="eastAsia"/>
          <w:sz w:val="28"/>
          <w:szCs w:val="28"/>
        </w:rPr>
        <w:t>其中</w:t>
      </w:r>
      <w:r>
        <w:rPr>
          <w:rFonts w:ascii="宋体" w:hAnsi="宋体" w:hint="eastAsia"/>
          <w:sz w:val="28"/>
          <w:szCs w:val="28"/>
        </w:rPr>
        <w:t>名词解释、填空题占</w:t>
      </w:r>
      <w:r>
        <w:rPr>
          <w:rFonts w:ascii="宋体" w:hAnsi="宋体"/>
          <w:sz w:val="28"/>
          <w:szCs w:val="28"/>
        </w:rPr>
        <w:t>30%</w:t>
      </w:r>
      <w:r>
        <w:rPr>
          <w:rFonts w:ascii="宋体" w:hAnsi="宋体" w:hint="eastAsia"/>
          <w:sz w:val="28"/>
          <w:szCs w:val="28"/>
        </w:rPr>
        <w:t>，简答、计算和作图题占</w:t>
      </w:r>
      <w:r>
        <w:rPr>
          <w:rFonts w:ascii="宋体" w:hAnsi="宋体"/>
          <w:sz w:val="28"/>
          <w:szCs w:val="28"/>
        </w:rPr>
        <w:t>70%</w:t>
      </w:r>
      <w:r>
        <w:rPr>
          <w:rFonts w:ascii="宋体" w:hAnsi="宋体" w:hint="eastAsia"/>
          <w:sz w:val="28"/>
          <w:szCs w:val="28"/>
        </w:rPr>
        <w:t>。</w:t>
      </w:r>
    </w:p>
    <w:p w:rsidR="00266011" w:rsidRPr="004B5E9C" w:rsidRDefault="00266011" w:rsidP="00756D5B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266011" w:rsidRPr="004B5E9C" w:rsidRDefault="00266011" w:rsidP="00954834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</w:t>
      </w:r>
      <w:r w:rsidRPr="002B7E9E">
        <w:rPr>
          <w:rFonts w:ascii="宋体" w:hAnsi="宋体" w:hint="eastAsia"/>
          <w:sz w:val="28"/>
          <w:szCs w:val="28"/>
        </w:rPr>
        <w:t>陈秋南，包太，徐泽沛编</w:t>
      </w:r>
      <w:r w:rsidRPr="002B7E9E">
        <w:rPr>
          <w:rFonts w:ascii="宋体"/>
          <w:sz w:val="28"/>
          <w:szCs w:val="28"/>
        </w:rPr>
        <w:t>.</w:t>
      </w:r>
      <w:r w:rsidRPr="002B7E9E">
        <w:rPr>
          <w:rFonts w:ascii="宋体" w:hAnsi="宋体" w:hint="eastAsia"/>
          <w:sz w:val="28"/>
          <w:szCs w:val="28"/>
        </w:rPr>
        <w:t>隧道工程</w:t>
      </w:r>
      <w:r w:rsidRPr="002B7E9E">
        <w:rPr>
          <w:rFonts w:ascii="宋体"/>
          <w:sz w:val="28"/>
          <w:szCs w:val="28"/>
        </w:rPr>
        <w:t>.</w:t>
      </w:r>
      <w:r w:rsidRPr="002B7E9E">
        <w:rPr>
          <w:rFonts w:ascii="宋体" w:hAnsi="宋体" w:hint="eastAsia"/>
          <w:sz w:val="28"/>
          <w:szCs w:val="28"/>
        </w:rPr>
        <w:t>机械工业出版社，</w:t>
      </w:r>
      <w:r w:rsidRPr="002B7E9E">
        <w:rPr>
          <w:rFonts w:ascii="宋体" w:hAnsi="宋体"/>
          <w:sz w:val="28"/>
          <w:szCs w:val="28"/>
        </w:rPr>
        <w:t>2007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266011" w:rsidRPr="00FC34BA" w:rsidRDefault="00266011" w:rsidP="003851AE">
      <w:pPr>
        <w:spacing w:line="560" w:lineRule="exact"/>
        <w:ind w:firstLineChars="200" w:firstLine="560"/>
      </w:pPr>
      <w:r w:rsidRPr="004B5E9C"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 w:hint="eastAsia"/>
          <w:sz w:val="28"/>
          <w:szCs w:val="28"/>
        </w:rPr>
        <w:t>．</w:t>
      </w:r>
      <w:r w:rsidRPr="002B7E9E">
        <w:rPr>
          <w:rFonts w:ascii="宋体" w:hAnsi="宋体" w:hint="eastAsia"/>
          <w:sz w:val="28"/>
          <w:szCs w:val="28"/>
        </w:rPr>
        <w:t>彭立敏，刘小兵主编</w:t>
      </w:r>
      <w:r w:rsidRPr="002B7E9E">
        <w:rPr>
          <w:rFonts w:ascii="宋体"/>
          <w:sz w:val="28"/>
          <w:szCs w:val="28"/>
        </w:rPr>
        <w:t>.</w:t>
      </w:r>
      <w:r w:rsidRPr="002B7E9E">
        <w:rPr>
          <w:rFonts w:ascii="宋体" w:hAnsi="宋体" w:hint="eastAsia"/>
          <w:sz w:val="28"/>
          <w:szCs w:val="28"/>
        </w:rPr>
        <w:t>隧道工程</w:t>
      </w:r>
      <w:r w:rsidRPr="002B7E9E">
        <w:rPr>
          <w:rFonts w:ascii="宋体"/>
          <w:sz w:val="28"/>
          <w:szCs w:val="28"/>
        </w:rPr>
        <w:t>.</w:t>
      </w:r>
      <w:r w:rsidRPr="002B7E9E">
        <w:rPr>
          <w:rFonts w:ascii="宋体" w:hAnsi="宋体" w:hint="eastAsia"/>
          <w:sz w:val="28"/>
          <w:szCs w:val="28"/>
        </w:rPr>
        <w:t>中南大学出版社，</w:t>
      </w:r>
      <w:r w:rsidRPr="002B7E9E">
        <w:rPr>
          <w:rFonts w:ascii="宋体" w:hAnsi="宋体"/>
          <w:sz w:val="28"/>
          <w:szCs w:val="28"/>
        </w:rPr>
        <w:t>200</w:t>
      </w:r>
      <w:r>
        <w:rPr>
          <w:rFonts w:ascii="宋体" w:hAnsi="宋体"/>
          <w:sz w:val="28"/>
          <w:szCs w:val="28"/>
        </w:rPr>
        <w:t>9</w:t>
      </w:r>
      <w:r w:rsidRPr="004B5E9C">
        <w:rPr>
          <w:rFonts w:ascii="宋体" w:hAnsi="宋体" w:hint="eastAsia"/>
          <w:sz w:val="28"/>
          <w:szCs w:val="28"/>
        </w:rPr>
        <w:t>。</w:t>
      </w:r>
    </w:p>
    <w:sectPr w:rsidR="00266011" w:rsidRPr="00FC34BA" w:rsidSect="00F01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45E" w:rsidRDefault="0066745E" w:rsidP="00FC34BA">
      <w:r>
        <w:separator/>
      </w:r>
    </w:p>
  </w:endnote>
  <w:endnote w:type="continuationSeparator" w:id="1">
    <w:p w:rsidR="0066745E" w:rsidRDefault="0066745E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45E" w:rsidRDefault="0066745E" w:rsidP="00FC34BA">
      <w:r>
        <w:separator/>
      </w:r>
    </w:p>
  </w:footnote>
  <w:footnote w:type="continuationSeparator" w:id="1">
    <w:p w:rsidR="0066745E" w:rsidRDefault="0066745E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1154D"/>
    <w:rsid w:val="00042101"/>
    <w:rsid w:val="000947DE"/>
    <w:rsid w:val="000D6FBB"/>
    <w:rsid w:val="000D7BB3"/>
    <w:rsid w:val="000F7A55"/>
    <w:rsid w:val="00174F8C"/>
    <w:rsid w:val="00266011"/>
    <w:rsid w:val="00277EDF"/>
    <w:rsid w:val="002B3BA7"/>
    <w:rsid w:val="002B7E9E"/>
    <w:rsid w:val="002E4499"/>
    <w:rsid w:val="002E71F7"/>
    <w:rsid w:val="00312B2F"/>
    <w:rsid w:val="003851AE"/>
    <w:rsid w:val="003A3E07"/>
    <w:rsid w:val="0044621A"/>
    <w:rsid w:val="00471BC6"/>
    <w:rsid w:val="004A0C84"/>
    <w:rsid w:val="004B5E9C"/>
    <w:rsid w:val="004D5B5C"/>
    <w:rsid w:val="004E006E"/>
    <w:rsid w:val="005327AB"/>
    <w:rsid w:val="0066745E"/>
    <w:rsid w:val="006E0C60"/>
    <w:rsid w:val="00717897"/>
    <w:rsid w:val="00721BFC"/>
    <w:rsid w:val="00756D5B"/>
    <w:rsid w:val="008117E0"/>
    <w:rsid w:val="009521F9"/>
    <w:rsid w:val="00954834"/>
    <w:rsid w:val="00AE01B5"/>
    <w:rsid w:val="00C50E38"/>
    <w:rsid w:val="00CF6E50"/>
    <w:rsid w:val="00D02316"/>
    <w:rsid w:val="00DB0EF8"/>
    <w:rsid w:val="00DB2E08"/>
    <w:rsid w:val="00DC281D"/>
    <w:rsid w:val="00DD5BC6"/>
    <w:rsid w:val="00E01774"/>
    <w:rsid w:val="00ED7C8E"/>
    <w:rsid w:val="00F01828"/>
    <w:rsid w:val="00F26459"/>
    <w:rsid w:val="00F46A2E"/>
    <w:rsid w:val="00F52CD9"/>
    <w:rsid w:val="00F7474B"/>
    <w:rsid w:val="00F877FE"/>
    <w:rsid w:val="00FC34BA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6">
    <w:name w:val="Document Map"/>
    <w:basedOn w:val="a"/>
    <w:link w:val="Char2"/>
    <w:uiPriority w:val="99"/>
    <w:semiHidden/>
    <w:rsid w:val="00D02316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locked/>
    <w:rsid w:val="00D02316"/>
    <w:rPr>
      <w:rFonts w:ascii="宋体"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40808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ch</cp:lastModifiedBy>
  <cp:revision>28</cp:revision>
  <dcterms:created xsi:type="dcterms:W3CDTF">2016-05-03T00:58:00Z</dcterms:created>
  <dcterms:modified xsi:type="dcterms:W3CDTF">2016-05-30T01:39:00Z</dcterms:modified>
</cp:coreProperties>
</file>